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AC29" w14:textId="480356B9" w:rsidR="00E90CF6" w:rsidRDefault="00F73207" w:rsidP="00FD1F9C">
      <w:pPr>
        <w:jc w:val="center"/>
        <w:rPr>
          <w:rFonts w:ascii="ＭＳ 明朝" w:eastAsia="ＭＳ 明朝" w:hAnsi="ＭＳ 明朝"/>
        </w:rPr>
      </w:pPr>
      <w:r>
        <w:rPr>
          <w:rFonts w:ascii="ＭＳ 明朝" w:eastAsia="ＭＳ 明朝" w:hAnsi="ＭＳ 明朝" w:hint="eastAsia"/>
        </w:rPr>
        <w:t>論文タイトル</w:t>
      </w:r>
    </w:p>
    <w:p w14:paraId="65AC86DD" w14:textId="108C9BA5" w:rsidR="00BE57EF" w:rsidRDefault="00851DA7" w:rsidP="00BE57EF">
      <w:pPr>
        <w:jc w:val="center"/>
        <w:rPr>
          <w:rFonts w:ascii="ＭＳ 明朝" w:eastAsia="ＭＳ 明朝" w:hAnsi="ＭＳ 明朝"/>
        </w:rPr>
      </w:pPr>
      <w:r>
        <w:rPr>
          <w:rFonts w:ascii="ＭＳ 明朝" w:eastAsia="ＭＳ 明朝" w:hAnsi="ＭＳ 明朝" w:hint="eastAsia"/>
        </w:rPr>
        <w:t>――</w:t>
      </w:r>
      <w:r w:rsidR="00BE57EF">
        <w:rPr>
          <w:rFonts w:ascii="ＭＳ 明朝" w:eastAsia="ＭＳ 明朝" w:hAnsi="ＭＳ 明朝" w:hint="eastAsia"/>
        </w:rPr>
        <w:t>サブタイトル</w:t>
      </w:r>
      <w:r>
        <w:rPr>
          <w:rFonts w:ascii="ＭＳ 明朝" w:eastAsia="ＭＳ 明朝" w:hAnsi="ＭＳ 明朝" w:hint="eastAsia"/>
        </w:rPr>
        <w:t>――</w:t>
      </w:r>
    </w:p>
    <w:p w14:paraId="24FC4B55" w14:textId="77777777" w:rsidR="00BE57EF" w:rsidRPr="00E90CF6" w:rsidRDefault="00BE57EF" w:rsidP="00BE57EF">
      <w:pPr>
        <w:jc w:val="center"/>
        <w:rPr>
          <w:rFonts w:ascii="ＭＳ 明朝" w:eastAsia="ＭＳ 明朝" w:hAnsi="ＭＳ 明朝"/>
        </w:rPr>
      </w:pPr>
    </w:p>
    <w:p w14:paraId="03D3B9D8" w14:textId="379EB303" w:rsidR="00E90CF6" w:rsidRPr="00BE57EF" w:rsidRDefault="00E90CF6" w:rsidP="00E90CF6">
      <w:pPr>
        <w:rPr>
          <w:rFonts w:ascii="ＭＳ 明朝" w:eastAsia="ＭＳ 明朝" w:hAnsi="ＭＳ 明朝"/>
        </w:rPr>
      </w:pPr>
    </w:p>
    <w:p w14:paraId="5ACCBB83" w14:textId="506063FC" w:rsidR="00E90CF6" w:rsidRPr="00E90CF6" w:rsidRDefault="00E90CF6" w:rsidP="00E90CF6">
      <w:pPr>
        <w:rPr>
          <w:rFonts w:ascii="ＭＳ 明朝" w:eastAsia="ＭＳ 明朝" w:hAnsi="ＭＳ 明朝"/>
        </w:rPr>
      </w:pPr>
      <w:r w:rsidRPr="00E90CF6">
        <w:rPr>
          <w:rFonts w:ascii="ＭＳ 明朝" w:eastAsia="ＭＳ 明朝" w:hAnsi="ＭＳ 明朝" w:hint="eastAsia"/>
        </w:rPr>
        <w:t>【要旨】（600字以内）</w:t>
      </w:r>
    </w:p>
    <w:p w14:paraId="08D07F7B" w14:textId="6565F710" w:rsidR="00203930" w:rsidRDefault="00203930" w:rsidP="00203930">
      <w:pPr>
        <w:ind w:firstLineChars="100" w:firstLine="230"/>
        <w:rPr>
          <w:rFonts w:ascii="ＭＳ 明朝" w:eastAsia="ＭＳ 明朝" w:hAnsi="ＭＳ 明朝"/>
        </w:rPr>
      </w:pPr>
      <w:r>
        <w:rPr>
          <w:rFonts w:ascii="ＭＳ 明朝" w:eastAsia="ＭＳ 明朝" w:hAnsi="ＭＳ 明朝" w:hint="eastAsia"/>
        </w:rPr>
        <w:t>これは，「教育社会学研究」投稿論文（表紙）のテンプレートである。1枚目には日本語，2枚目には英語で論文題目および要旨を記載する。日本文要旨は600字以内，英文要旨は500</w:t>
      </w:r>
      <w:r>
        <w:rPr>
          <w:rFonts w:ascii="ＭＳ 明朝" w:eastAsia="ＭＳ 明朝" w:hAnsi="ＭＳ 明朝"/>
        </w:rPr>
        <w:t xml:space="preserve"> words</w:t>
      </w:r>
      <w:r>
        <w:rPr>
          <w:rFonts w:ascii="ＭＳ 明朝" w:eastAsia="ＭＳ 明朝" w:hAnsi="ＭＳ 明朝" w:hint="eastAsia"/>
        </w:rPr>
        <w:t>程度とする。それぞれにキーワードを3語付すこと。</w:t>
      </w:r>
      <w:r w:rsidR="000868F3">
        <w:rPr>
          <w:rFonts w:ascii="ＭＳ 明朝" w:eastAsia="ＭＳ 明朝" w:hAnsi="ＭＳ 明朝" w:hint="eastAsia"/>
        </w:rPr>
        <w:t>なお，英文の</w:t>
      </w:r>
      <w:r w:rsidR="000868F3" w:rsidRPr="000868F3">
        <w:rPr>
          <w:rFonts w:ascii="ＭＳ 明朝" w:eastAsia="ＭＳ 明朝" w:hAnsi="ＭＳ 明朝" w:hint="eastAsia"/>
        </w:rPr>
        <w:t>論文</w:t>
      </w:r>
      <w:r w:rsidR="000868F3">
        <w:rPr>
          <w:rFonts w:ascii="ＭＳ 明朝" w:eastAsia="ＭＳ 明朝" w:hAnsi="ＭＳ 明朝" w:hint="eastAsia"/>
        </w:rPr>
        <w:t>題目</w:t>
      </w:r>
      <w:r w:rsidR="000868F3" w:rsidRPr="000868F3">
        <w:rPr>
          <w:rFonts w:ascii="ＭＳ 明朝" w:eastAsia="ＭＳ 明朝" w:hAnsi="ＭＳ 明朝" w:hint="eastAsia"/>
        </w:rPr>
        <w:t>では</w:t>
      </w:r>
      <w:r w:rsidR="000868F3">
        <w:rPr>
          <w:rFonts w:ascii="ＭＳ 明朝" w:eastAsia="ＭＳ 明朝" w:hAnsi="ＭＳ 明朝" w:hint="eastAsia"/>
        </w:rPr>
        <w:t>，</w:t>
      </w:r>
      <w:r w:rsidR="000868F3" w:rsidRPr="000868F3">
        <w:rPr>
          <w:rFonts w:ascii="ＭＳ 明朝" w:eastAsia="ＭＳ 明朝" w:hAnsi="ＭＳ 明朝" w:hint="eastAsia"/>
        </w:rPr>
        <w:t>冠詞</w:t>
      </w:r>
      <w:r w:rsidR="000868F3">
        <w:rPr>
          <w:rFonts w:ascii="ＭＳ 明朝" w:eastAsia="ＭＳ 明朝" w:hAnsi="ＭＳ 明朝" w:hint="eastAsia"/>
        </w:rPr>
        <w:t>，</w:t>
      </w:r>
      <w:r w:rsidR="000868F3" w:rsidRPr="000868F3">
        <w:rPr>
          <w:rFonts w:ascii="ＭＳ 明朝" w:eastAsia="ＭＳ 明朝" w:hAnsi="ＭＳ 明朝" w:hint="eastAsia"/>
        </w:rPr>
        <w:t>前置詞</w:t>
      </w:r>
      <w:r w:rsidR="000868F3">
        <w:rPr>
          <w:rFonts w:ascii="ＭＳ 明朝" w:eastAsia="ＭＳ 明朝" w:hAnsi="ＭＳ 明朝" w:hint="eastAsia"/>
        </w:rPr>
        <w:t>，</w:t>
      </w:r>
      <w:r w:rsidR="000868F3" w:rsidRPr="000868F3">
        <w:rPr>
          <w:rFonts w:ascii="ＭＳ 明朝" w:eastAsia="ＭＳ 明朝" w:hAnsi="ＭＳ 明朝" w:hint="eastAsia"/>
        </w:rPr>
        <w:t>等位接続詞</w:t>
      </w:r>
      <w:r w:rsidR="000868F3">
        <w:rPr>
          <w:rFonts w:ascii="ＭＳ 明朝" w:eastAsia="ＭＳ 明朝" w:hAnsi="ＭＳ 明朝" w:hint="eastAsia"/>
        </w:rPr>
        <w:t>，</w:t>
      </w:r>
      <w:r w:rsidR="000868F3" w:rsidRPr="000868F3">
        <w:rPr>
          <w:rFonts w:ascii="ＭＳ 明朝" w:eastAsia="ＭＳ 明朝" w:hAnsi="ＭＳ 明朝" w:hint="eastAsia"/>
        </w:rPr>
        <w:t>不定詞の</w:t>
      </w:r>
      <w:r w:rsidR="000868F3" w:rsidRPr="000868F3">
        <w:rPr>
          <w:rFonts w:ascii="ＭＳ 明朝" w:eastAsia="ＭＳ 明朝" w:hAnsi="ＭＳ 明朝"/>
        </w:rPr>
        <w:t>toの頭文字は小文字に</w:t>
      </w:r>
      <w:r w:rsidR="000868F3">
        <w:rPr>
          <w:rFonts w:ascii="ＭＳ 明朝" w:eastAsia="ＭＳ 明朝" w:hAnsi="ＭＳ 明朝" w:hint="eastAsia"/>
        </w:rPr>
        <w:t>，</w:t>
      </w:r>
      <w:r w:rsidR="000868F3" w:rsidRPr="000868F3">
        <w:rPr>
          <w:rFonts w:ascii="ＭＳ 明朝" w:eastAsia="ＭＳ 明朝" w:hAnsi="ＭＳ 明朝"/>
        </w:rPr>
        <w:t>それ以外の頭文字は大文字</w:t>
      </w:r>
      <w:r w:rsidR="000868F3">
        <w:rPr>
          <w:rFonts w:ascii="ＭＳ 明朝" w:eastAsia="ＭＳ 明朝" w:hAnsi="ＭＳ 明朝" w:hint="eastAsia"/>
        </w:rPr>
        <w:t>に</w:t>
      </w:r>
      <w:r w:rsidR="000868F3" w:rsidRPr="000868F3">
        <w:rPr>
          <w:rFonts w:ascii="ＭＳ 明朝" w:eastAsia="ＭＳ 明朝" w:hAnsi="ＭＳ 明朝"/>
        </w:rPr>
        <w:t>する</w:t>
      </w:r>
      <w:r w:rsidR="000868F3">
        <w:rPr>
          <w:rFonts w:ascii="ＭＳ 明朝" w:eastAsia="ＭＳ 明朝" w:hAnsi="ＭＳ 明朝" w:hint="eastAsia"/>
        </w:rPr>
        <w:t>こと</w:t>
      </w:r>
      <w:r w:rsidR="000868F3" w:rsidRPr="000868F3">
        <w:rPr>
          <w:rFonts w:ascii="ＭＳ 明朝" w:eastAsia="ＭＳ 明朝" w:hAnsi="ＭＳ 明朝"/>
        </w:rPr>
        <w:t>。</w:t>
      </w:r>
      <w:r w:rsidRPr="00E90CF6">
        <w:rPr>
          <w:rFonts w:ascii="ＭＳ 明朝" w:eastAsia="ＭＳ 明朝" w:hAnsi="ＭＳ 明朝" w:hint="eastAsia"/>
        </w:rPr>
        <w:t>□□□□□□□□□■□□□□□□□□□■□□□□□□□□□■□□□□□□□□□■□□□□□□□□□■□□□□□□□□□■□□□□□□□□□□■□□□□□□□□□■□□□□□□□□□■□□□□□□□□□■□□□□□□□□□■□□□□□□□□□■□□□□□□□□□■□□□□□□□□□■□□□□□□□□□■□□□□□□□□□■□□□□□□□□□□■□□□□□□□□□■□□□□□□□□□■□□□□□□□□□■□□□□□□□□□■□□□□□□□□□■□□□□□□□□□■□□□□□□□□□■□□□□□□□□□■□□□□□□□□□■□□□□□□□□□□■□□□□□□□□□■□□□□□□□□□■□□□□□□□□□■□□□□□□□□□■□□□□□□□□□■□□□□□□□□□■□□□□□□□□□■□□□□□□□□□■□□□□□□□□□■□□□□□□□□□□■□□□□□□□□□■□□□□□□□□□■□□□□□□□□□■□□□□□□□□□■□□□□□□□□□■□□□□□□□□□■</w:t>
      </w:r>
      <w:r w:rsidR="000868F3" w:rsidRPr="00E90CF6">
        <w:rPr>
          <w:rFonts w:ascii="ＭＳ 明朝" w:eastAsia="ＭＳ 明朝" w:hAnsi="ＭＳ 明朝" w:hint="eastAsia"/>
        </w:rPr>
        <w:t>□</w:t>
      </w:r>
    </w:p>
    <w:p w14:paraId="542CF890" w14:textId="41B74AC7" w:rsidR="00E90CF6" w:rsidRDefault="00E90CF6" w:rsidP="00E90CF6">
      <w:pPr>
        <w:rPr>
          <w:rFonts w:ascii="ＭＳ 明朝" w:eastAsia="ＭＳ 明朝" w:hAnsi="ＭＳ 明朝"/>
        </w:rPr>
      </w:pPr>
      <w:r w:rsidRPr="00E90CF6">
        <w:rPr>
          <w:rFonts w:ascii="ＭＳ 明朝" w:eastAsia="ＭＳ 明朝" w:hAnsi="ＭＳ 明朝" w:hint="eastAsia"/>
        </w:rPr>
        <w:t>キーワード：○○○，○○○，○○○</w:t>
      </w:r>
    </w:p>
    <w:p w14:paraId="7F9B760F" w14:textId="0A0D0B13" w:rsidR="007E5B9D" w:rsidRDefault="007E5B9D" w:rsidP="00E90CF6">
      <w:pPr>
        <w:rPr>
          <w:rFonts w:ascii="ＭＳ 明朝" w:eastAsia="ＭＳ 明朝" w:hAnsi="ＭＳ 明朝"/>
        </w:rPr>
      </w:pPr>
    </w:p>
    <w:p w14:paraId="0A3FFB98" w14:textId="6658EE9C" w:rsidR="007E5B9D" w:rsidRDefault="007E5B9D">
      <w:pPr>
        <w:widowControl/>
        <w:jc w:val="left"/>
        <w:rPr>
          <w:rFonts w:ascii="Times New Roman" w:eastAsia="ＭＳ 明朝" w:hAnsi="Times New Roman" w:cs="Times New Roman"/>
          <w:b/>
          <w:szCs w:val="21"/>
        </w:rPr>
      </w:pPr>
      <w:r>
        <w:rPr>
          <w:rFonts w:ascii="Times New Roman" w:eastAsia="ＭＳ 明朝" w:hAnsi="Times New Roman" w:cs="Times New Roman"/>
          <w:b/>
          <w:szCs w:val="21"/>
        </w:rPr>
        <w:br w:type="page"/>
      </w:r>
    </w:p>
    <w:p w14:paraId="7F19B46D" w14:textId="3674D280" w:rsidR="00AB2F0B" w:rsidRDefault="00AB2F0B" w:rsidP="00AB2F0B">
      <w:pPr>
        <w:rPr>
          <w:rFonts w:ascii="Times New Roman" w:eastAsia="ＭＳ 明朝" w:hAnsi="Times New Roman" w:cs="Times New Roman"/>
          <w:b/>
          <w:szCs w:val="21"/>
        </w:rPr>
      </w:pPr>
      <w:r w:rsidRPr="00AB2F0B">
        <w:rPr>
          <w:rFonts w:ascii="Times New Roman" w:eastAsia="ＭＳ 明朝" w:hAnsi="Times New Roman" w:cs="Times New Roman" w:hint="eastAsia"/>
          <w:b/>
          <w:szCs w:val="21"/>
        </w:rPr>
        <w:lastRenderedPageBreak/>
        <w:t>A</w:t>
      </w:r>
      <w:r w:rsidRPr="00AB2F0B">
        <w:rPr>
          <w:rFonts w:ascii="Times New Roman" w:eastAsia="ＭＳ 明朝" w:hAnsi="Times New Roman" w:cs="Times New Roman"/>
          <w:b/>
          <w:szCs w:val="21"/>
        </w:rPr>
        <w:t>BSTRACT</w:t>
      </w:r>
      <w:r w:rsidR="00203930" w:rsidRPr="00203930">
        <w:rPr>
          <w:rFonts w:ascii="Times New Roman" w:eastAsia="ＭＳ 明朝" w:hAnsi="Times New Roman" w:cs="Times New Roman" w:hint="eastAsia"/>
          <w:bCs/>
          <w:szCs w:val="21"/>
        </w:rPr>
        <w:t>（</w:t>
      </w:r>
      <w:r w:rsidR="00203930" w:rsidRPr="00203930">
        <w:rPr>
          <w:rFonts w:ascii="Times New Roman" w:eastAsia="ＭＳ 明朝" w:hAnsi="Times New Roman" w:cs="Times New Roman" w:hint="eastAsia"/>
          <w:bCs/>
          <w:szCs w:val="21"/>
        </w:rPr>
        <w:t>500</w:t>
      </w:r>
      <w:r w:rsidR="00203930">
        <w:rPr>
          <w:rFonts w:ascii="Times New Roman" w:eastAsia="ＭＳ 明朝" w:hAnsi="Times New Roman" w:cs="Times New Roman"/>
          <w:bCs/>
          <w:szCs w:val="21"/>
        </w:rPr>
        <w:t xml:space="preserve"> words</w:t>
      </w:r>
      <w:r w:rsidR="00203930">
        <w:rPr>
          <w:rFonts w:ascii="Times New Roman" w:eastAsia="ＭＳ 明朝" w:hAnsi="Times New Roman" w:cs="Times New Roman" w:hint="eastAsia"/>
          <w:bCs/>
          <w:szCs w:val="21"/>
        </w:rPr>
        <w:t>程度</w:t>
      </w:r>
      <w:r w:rsidR="00203930" w:rsidRPr="00203930">
        <w:rPr>
          <w:rFonts w:ascii="Times New Roman" w:eastAsia="ＭＳ 明朝" w:hAnsi="Times New Roman" w:cs="Times New Roman" w:hint="eastAsia"/>
          <w:bCs/>
          <w:szCs w:val="21"/>
        </w:rPr>
        <w:t>）</w:t>
      </w:r>
    </w:p>
    <w:p w14:paraId="31E65C9D" w14:textId="77777777" w:rsidR="00AB2F0B" w:rsidRPr="00AB2F0B" w:rsidRDefault="00AB2F0B" w:rsidP="00AB2F0B">
      <w:pPr>
        <w:rPr>
          <w:rFonts w:ascii="Times New Roman" w:eastAsia="ＭＳ 明朝" w:hAnsi="Times New Roman" w:cs="Times New Roman"/>
          <w:b/>
          <w:szCs w:val="21"/>
        </w:rPr>
      </w:pPr>
    </w:p>
    <w:p w14:paraId="29273452" w14:textId="62B9BCA2" w:rsidR="00AB2F0B" w:rsidRDefault="00AB2F0B" w:rsidP="00AB2F0B">
      <w:pPr>
        <w:jc w:val="center"/>
        <w:rPr>
          <w:rFonts w:ascii="Times New Roman" w:eastAsia="ＭＳ 明朝" w:hAnsi="Times New Roman" w:cs="Times New Roman"/>
          <w:b/>
          <w:szCs w:val="21"/>
        </w:rPr>
      </w:pPr>
      <w:r w:rsidRPr="00AB2F0B">
        <w:rPr>
          <w:rFonts w:ascii="Times New Roman" w:eastAsia="ＭＳ 明朝" w:hAnsi="Times New Roman" w:cs="Times New Roman"/>
          <w:b/>
          <w:szCs w:val="21"/>
        </w:rPr>
        <w:t>A</w:t>
      </w:r>
      <w:r w:rsidR="00203930">
        <w:rPr>
          <w:rFonts w:ascii="Times New Roman" w:eastAsia="ＭＳ 明朝" w:hAnsi="Times New Roman" w:cs="Times New Roman"/>
          <w:b/>
          <w:szCs w:val="21"/>
        </w:rPr>
        <w:t xml:space="preserve"> </w:t>
      </w:r>
      <w:r w:rsidRPr="00AB2F0B">
        <w:rPr>
          <w:rFonts w:ascii="Times New Roman" w:eastAsia="ＭＳ 明朝" w:hAnsi="Times New Roman" w:cs="Times New Roman"/>
          <w:b/>
          <w:szCs w:val="21"/>
        </w:rPr>
        <w:t xml:space="preserve">Template of </w:t>
      </w:r>
      <w:r>
        <w:rPr>
          <w:rFonts w:ascii="Times New Roman" w:eastAsia="ＭＳ 明朝" w:hAnsi="Times New Roman" w:cs="Times New Roman"/>
          <w:b/>
          <w:szCs w:val="21"/>
        </w:rPr>
        <w:t xml:space="preserve">The </w:t>
      </w:r>
      <w:r w:rsidRPr="00AB2F0B">
        <w:rPr>
          <w:rFonts w:ascii="Times New Roman" w:eastAsia="ＭＳ 明朝" w:hAnsi="Times New Roman" w:cs="Times New Roman"/>
          <w:b/>
          <w:szCs w:val="21"/>
        </w:rPr>
        <w:t>Journal of Educational</w:t>
      </w:r>
      <w:r>
        <w:rPr>
          <w:rFonts w:ascii="Times New Roman" w:eastAsia="ＭＳ 明朝" w:hAnsi="Times New Roman" w:cs="Times New Roman"/>
          <w:b/>
          <w:szCs w:val="21"/>
        </w:rPr>
        <w:t xml:space="preserve"> Sociology</w:t>
      </w:r>
      <w:r w:rsidR="00203930">
        <w:rPr>
          <w:rFonts w:ascii="Times New Roman" w:eastAsia="ＭＳ 明朝" w:hAnsi="Times New Roman" w:cs="Times New Roman"/>
          <w:b/>
          <w:szCs w:val="21"/>
        </w:rPr>
        <w:t>:</w:t>
      </w:r>
    </w:p>
    <w:p w14:paraId="0A868259" w14:textId="45990AD2" w:rsidR="00203930" w:rsidRDefault="00366864" w:rsidP="00AB2F0B">
      <w:pPr>
        <w:jc w:val="center"/>
        <w:rPr>
          <w:rFonts w:ascii="Times New Roman" w:eastAsia="ＭＳ 明朝" w:hAnsi="Times New Roman" w:cs="Times New Roman"/>
          <w:b/>
          <w:szCs w:val="21"/>
        </w:rPr>
      </w:pPr>
      <w:r>
        <w:rPr>
          <w:rFonts w:ascii="Times New Roman" w:eastAsia="ＭＳ 明朝" w:hAnsi="Times New Roman" w:cs="Times New Roman" w:hint="eastAsia"/>
          <w:b/>
          <w:szCs w:val="21"/>
        </w:rPr>
        <w:t>s</w:t>
      </w:r>
      <w:r>
        <w:rPr>
          <w:rFonts w:ascii="Times New Roman" w:eastAsia="ＭＳ 明朝" w:hAnsi="Times New Roman" w:cs="Times New Roman"/>
          <w:b/>
          <w:szCs w:val="21"/>
        </w:rPr>
        <w:t>ubtitle</w:t>
      </w:r>
    </w:p>
    <w:p w14:paraId="48DC527F" w14:textId="10ABA9A2" w:rsidR="00AB2F0B" w:rsidRDefault="00AB2F0B" w:rsidP="00AB2F0B">
      <w:pPr>
        <w:rPr>
          <w:rFonts w:ascii="Times New Roman" w:eastAsia="ＭＳ 明朝" w:hAnsi="Times New Roman" w:cs="Times New Roman"/>
          <w:szCs w:val="21"/>
        </w:rPr>
      </w:pPr>
    </w:p>
    <w:p w14:paraId="3E36C372" w14:textId="4D715E50" w:rsidR="00FC6B8A" w:rsidRPr="00FC6B8A" w:rsidRDefault="00FC6B8A" w:rsidP="00FC6B8A">
      <w:pPr>
        <w:ind w:firstLineChars="350" w:firstLine="804"/>
        <w:rPr>
          <w:rFonts w:ascii="Times New Roman" w:eastAsia="ＭＳ 明朝" w:hAnsi="Times New Roman" w:cs="Times New Roman"/>
          <w:szCs w:val="21"/>
        </w:rPr>
      </w:pPr>
      <w:r w:rsidRPr="00FC6B8A">
        <w:rPr>
          <w:rFonts w:ascii="Times New Roman" w:eastAsia="ＭＳ 明朝" w:hAnsi="Times New Roman" w:cs="Times New Roman"/>
          <w:szCs w:val="21"/>
        </w:rPr>
        <w:t>The Japan Society for Educational Sociology is an academic organization established in 1948, with the aims to promote educational sociology and enhance communication for research among members. It has about 1,400 members and conducts various activities vigorously.</w:t>
      </w:r>
      <w:r>
        <w:rPr>
          <w:rFonts w:ascii="Times New Roman" w:eastAsia="ＭＳ 明朝" w:hAnsi="Times New Roman" w:cs="Times New Roman"/>
          <w:szCs w:val="21"/>
        </w:rPr>
        <w:t xml:space="preserve"> </w:t>
      </w:r>
      <w:r w:rsidRPr="00FC6B8A">
        <w:rPr>
          <w:rFonts w:ascii="Times New Roman" w:eastAsia="ＭＳ 明朝" w:hAnsi="Times New Roman" w:cs="Times New Roman"/>
          <w:szCs w:val="21"/>
        </w:rPr>
        <w:t>The annual meeting is held in the autumn every year. The Society's journal is issued twice and the newsletter is three times a year.</w:t>
      </w:r>
    </w:p>
    <w:p w14:paraId="4755AE39" w14:textId="2747613D" w:rsidR="00AB2F0B" w:rsidRPr="00AB2F0B" w:rsidRDefault="00FC6B8A" w:rsidP="00FC6B8A">
      <w:pPr>
        <w:ind w:firstLineChars="350" w:firstLine="804"/>
        <w:rPr>
          <w:rFonts w:ascii="Times New Roman" w:eastAsia="ＭＳ 明朝" w:hAnsi="Times New Roman" w:cs="Times New Roman"/>
          <w:szCs w:val="21"/>
        </w:rPr>
      </w:pPr>
      <w:r w:rsidRPr="00FC6B8A">
        <w:rPr>
          <w:rFonts w:ascii="Times New Roman" w:eastAsia="ＭＳ 明朝" w:hAnsi="Times New Roman" w:cs="Times New Roman"/>
          <w:szCs w:val="21"/>
        </w:rPr>
        <w:t>We welcome participation of academic researchers, practitioners and policy-makers from overseas so that the JSES will be a site of information exchange among people involved in educational sociology in East Asia widely.</w:t>
      </w:r>
    </w:p>
    <w:p w14:paraId="35D68EE2" w14:textId="038CC5AA" w:rsidR="00AB2F0B" w:rsidRPr="00AB2F0B" w:rsidRDefault="00AB2F0B" w:rsidP="00AB2F0B">
      <w:pPr>
        <w:ind w:leftChars="1" w:left="1109" w:hangingChars="480" w:hanging="1107"/>
        <w:rPr>
          <w:rFonts w:ascii="Times New Roman" w:eastAsia="ＭＳ 明朝" w:hAnsi="Times New Roman" w:cs="Times New Roman"/>
          <w:szCs w:val="21"/>
        </w:rPr>
      </w:pPr>
      <w:r w:rsidRPr="00AB2F0B">
        <w:rPr>
          <w:rFonts w:ascii="Times New Roman" w:eastAsia="ＭＳ 明朝" w:hAnsi="Times New Roman" w:cs="Times New Roman"/>
          <w:b/>
          <w:szCs w:val="21"/>
        </w:rPr>
        <w:t>Keywords:</w:t>
      </w:r>
      <w:r w:rsidRPr="00AB2F0B">
        <w:rPr>
          <w:rFonts w:ascii="Times New Roman" w:eastAsia="ＭＳ 明朝" w:hAnsi="Times New Roman" w:cs="Times New Roman"/>
          <w:szCs w:val="21"/>
        </w:rPr>
        <w:t xml:space="preserve"> </w:t>
      </w:r>
      <w:r w:rsidR="00AD0C02">
        <w:rPr>
          <w:rFonts w:ascii="Times New Roman" w:eastAsia="ＭＳ 明朝" w:hAnsi="Times New Roman" w:cs="Times New Roman"/>
          <w:szCs w:val="21"/>
        </w:rPr>
        <w:t>***, ***, ***</w:t>
      </w:r>
    </w:p>
    <w:sectPr w:rsidR="00AB2F0B" w:rsidRPr="00AB2F0B" w:rsidSect="00AB2F0B">
      <w:pgSz w:w="11906" w:h="16838" w:code="9"/>
      <w:pgMar w:top="1701" w:right="1701" w:bottom="2268" w:left="1701" w:header="851" w:footer="992" w:gutter="0"/>
      <w:pgNumType w:start="1"/>
      <w:cols w:space="425"/>
      <w:titlePg/>
      <w:docGrid w:type="linesAndChars" w:linePitch="402"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422B" w14:textId="77777777" w:rsidR="00E90CF6" w:rsidRDefault="00E90CF6" w:rsidP="00E90CF6">
      <w:r>
        <w:separator/>
      </w:r>
    </w:p>
  </w:endnote>
  <w:endnote w:type="continuationSeparator" w:id="0">
    <w:p w14:paraId="1E11D721" w14:textId="77777777" w:rsidR="00E90CF6" w:rsidRDefault="00E90CF6" w:rsidP="00E9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01425" w14:textId="77777777" w:rsidR="00E90CF6" w:rsidRDefault="00E90CF6" w:rsidP="00E90CF6">
      <w:r>
        <w:separator/>
      </w:r>
    </w:p>
  </w:footnote>
  <w:footnote w:type="continuationSeparator" w:id="0">
    <w:p w14:paraId="4971C97E" w14:textId="77777777" w:rsidR="00E90CF6" w:rsidRDefault="00E90CF6" w:rsidP="00E90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20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F6"/>
    <w:rsid w:val="00071223"/>
    <w:rsid w:val="00073B9A"/>
    <w:rsid w:val="000868F3"/>
    <w:rsid w:val="00087F43"/>
    <w:rsid w:val="001100BB"/>
    <w:rsid w:val="00201350"/>
    <w:rsid w:val="00203930"/>
    <w:rsid w:val="00253E7C"/>
    <w:rsid w:val="002B0B3A"/>
    <w:rsid w:val="002B7CB2"/>
    <w:rsid w:val="0030142A"/>
    <w:rsid w:val="00366864"/>
    <w:rsid w:val="003B07DE"/>
    <w:rsid w:val="004009F2"/>
    <w:rsid w:val="00433321"/>
    <w:rsid w:val="004570F6"/>
    <w:rsid w:val="00467A76"/>
    <w:rsid w:val="005D5FCB"/>
    <w:rsid w:val="005F7A6D"/>
    <w:rsid w:val="0060647C"/>
    <w:rsid w:val="00692336"/>
    <w:rsid w:val="006E41FA"/>
    <w:rsid w:val="00743AA3"/>
    <w:rsid w:val="00746A6C"/>
    <w:rsid w:val="007B258A"/>
    <w:rsid w:val="007C6164"/>
    <w:rsid w:val="007E5B9D"/>
    <w:rsid w:val="00851DA7"/>
    <w:rsid w:val="008E2E9C"/>
    <w:rsid w:val="008E596E"/>
    <w:rsid w:val="00926E1A"/>
    <w:rsid w:val="009518C4"/>
    <w:rsid w:val="009538D4"/>
    <w:rsid w:val="0096307F"/>
    <w:rsid w:val="00A00C29"/>
    <w:rsid w:val="00AA5459"/>
    <w:rsid w:val="00AB2E5A"/>
    <w:rsid w:val="00AB2F0B"/>
    <w:rsid w:val="00AC2176"/>
    <w:rsid w:val="00AC6EDC"/>
    <w:rsid w:val="00AD0C02"/>
    <w:rsid w:val="00B171CC"/>
    <w:rsid w:val="00B3625C"/>
    <w:rsid w:val="00B45DAB"/>
    <w:rsid w:val="00BB7BBF"/>
    <w:rsid w:val="00BC226B"/>
    <w:rsid w:val="00BE57EF"/>
    <w:rsid w:val="00C36FCB"/>
    <w:rsid w:val="00C54584"/>
    <w:rsid w:val="00C577FF"/>
    <w:rsid w:val="00CE1CE1"/>
    <w:rsid w:val="00DE2C98"/>
    <w:rsid w:val="00E90CF6"/>
    <w:rsid w:val="00F1069B"/>
    <w:rsid w:val="00F73207"/>
    <w:rsid w:val="00FC6B8A"/>
    <w:rsid w:val="00FD1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A8E5EC9"/>
  <w15:chartTrackingRefBased/>
  <w15:docId w15:val="{A1F10E82-AE83-4EA7-9B8F-34508F5D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CF6"/>
    <w:pPr>
      <w:snapToGrid w:val="0"/>
      <w:jc w:val="left"/>
    </w:pPr>
  </w:style>
  <w:style w:type="character" w:customStyle="1" w:styleId="a4">
    <w:name w:val="脚注文字列 (文字)"/>
    <w:basedOn w:val="a0"/>
    <w:link w:val="a3"/>
    <w:uiPriority w:val="99"/>
    <w:semiHidden/>
    <w:rsid w:val="00E90CF6"/>
  </w:style>
  <w:style w:type="character" w:styleId="a5">
    <w:name w:val="footnote reference"/>
    <w:basedOn w:val="a0"/>
    <w:uiPriority w:val="99"/>
    <w:semiHidden/>
    <w:unhideWhenUsed/>
    <w:rsid w:val="00E90CF6"/>
    <w:rPr>
      <w:vertAlign w:val="superscript"/>
    </w:rPr>
  </w:style>
  <w:style w:type="paragraph" w:styleId="a6">
    <w:name w:val="header"/>
    <w:basedOn w:val="a"/>
    <w:link w:val="a7"/>
    <w:uiPriority w:val="99"/>
    <w:unhideWhenUsed/>
    <w:rsid w:val="00BC226B"/>
    <w:pPr>
      <w:tabs>
        <w:tab w:val="center" w:pos="4252"/>
        <w:tab w:val="right" w:pos="8504"/>
      </w:tabs>
      <w:snapToGrid w:val="0"/>
    </w:pPr>
  </w:style>
  <w:style w:type="character" w:customStyle="1" w:styleId="a7">
    <w:name w:val="ヘッダー (文字)"/>
    <w:basedOn w:val="a0"/>
    <w:link w:val="a6"/>
    <w:uiPriority w:val="99"/>
    <w:rsid w:val="00BC226B"/>
  </w:style>
  <w:style w:type="paragraph" w:styleId="a8">
    <w:name w:val="footer"/>
    <w:basedOn w:val="a"/>
    <w:link w:val="a9"/>
    <w:uiPriority w:val="99"/>
    <w:unhideWhenUsed/>
    <w:rsid w:val="00BC226B"/>
    <w:pPr>
      <w:tabs>
        <w:tab w:val="center" w:pos="4252"/>
        <w:tab w:val="right" w:pos="8504"/>
      </w:tabs>
      <w:snapToGrid w:val="0"/>
    </w:pPr>
  </w:style>
  <w:style w:type="character" w:customStyle="1" w:styleId="a9">
    <w:name w:val="フッター (文字)"/>
    <w:basedOn w:val="a0"/>
    <w:link w:val="a8"/>
    <w:uiPriority w:val="99"/>
    <w:rsid w:val="00BC226B"/>
  </w:style>
  <w:style w:type="table" w:styleId="aa">
    <w:name w:val="Table Grid"/>
    <w:basedOn w:val="a1"/>
    <w:uiPriority w:val="39"/>
    <w:rsid w:val="00BC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8E596E"/>
    <w:rPr>
      <w:kern w:val="0"/>
      <w:sz w:val="22"/>
    </w:rPr>
  </w:style>
  <w:style w:type="character" w:customStyle="1" w:styleId="ac">
    <w:name w:val="行間詰め (文字)"/>
    <w:basedOn w:val="a0"/>
    <w:link w:val="ab"/>
    <w:uiPriority w:val="1"/>
    <w:rsid w:val="008E596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11860">
      <w:bodyDiv w:val="1"/>
      <w:marLeft w:val="0"/>
      <w:marRight w:val="0"/>
      <w:marTop w:val="0"/>
      <w:marBottom w:val="0"/>
      <w:divBdr>
        <w:top w:val="none" w:sz="0" w:space="0" w:color="auto"/>
        <w:left w:val="none" w:sz="0" w:space="0" w:color="auto"/>
        <w:bottom w:val="none" w:sz="0" w:space="0" w:color="auto"/>
        <w:right w:val="none" w:sz="0" w:space="0" w:color="auto"/>
      </w:divBdr>
    </w:div>
    <w:div w:id="21301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FE5D-2BC2-43F1-81BC-887AFD89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207</Words>
  <Characters>1185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2020-10-01T02:03:00Z</dcterms:created>
  <dcterms:modified xsi:type="dcterms:W3CDTF">2021-01-08T09:41:00Z</dcterms:modified>
</cp:coreProperties>
</file>